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8149" w14:textId="4BDB66FA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</w:t>
      </w:r>
      <w:r w:rsidR="007D37F6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901446" w:rsidRPr="00FD4B9F">
        <w:rPr>
          <w:noProof/>
          <w:lang w:val="hr-HR"/>
        </w:rPr>
        <w:drawing>
          <wp:inline distT="0" distB="0" distL="0" distR="0" wp14:anchorId="630EA3DF" wp14:editId="6181CE7C">
            <wp:extent cx="495300" cy="63817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85DD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04F95FE8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6DE0FB0E" w14:textId="68C333F5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901446">
        <w:rPr>
          <w:noProof/>
          <w:sz w:val="20"/>
        </w:rPr>
        <w:drawing>
          <wp:inline distT="0" distB="0" distL="0" distR="0" wp14:anchorId="43B18930" wp14:editId="3B0A6F4B">
            <wp:extent cx="485775" cy="657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35A1" w14:textId="77777777" w:rsidR="00986AB7" w:rsidRDefault="00986AB7">
      <w:r>
        <w:rPr>
          <w:b/>
        </w:rPr>
        <w:t xml:space="preserve">     G R A D   Š I B E N I K</w:t>
      </w:r>
    </w:p>
    <w:p w14:paraId="1296B205" w14:textId="14D46BA3" w:rsidR="00986AB7" w:rsidRPr="00994E52" w:rsidRDefault="00986AB7">
      <w:r>
        <w:t xml:space="preserve">             </w:t>
      </w:r>
      <w:proofErr w:type="spellStart"/>
      <w:r>
        <w:t>Gradonačelnik</w:t>
      </w:r>
      <w:proofErr w:type="spellEnd"/>
      <w:r>
        <w:t xml:space="preserve">           </w:t>
      </w:r>
    </w:p>
    <w:p w14:paraId="3A382636" w14:textId="183F7EDF" w:rsidR="00986AB7" w:rsidRDefault="00FB2292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6E0907">
        <w:rPr>
          <w:lang w:val="hr-HR"/>
        </w:rPr>
        <w:t xml:space="preserve"> </w:t>
      </w:r>
      <w:r w:rsidR="007734C8">
        <w:rPr>
          <w:lang w:val="hr-HR"/>
        </w:rPr>
        <w:t>9</w:t>
      </w:r>
      <w:r w:rsidR="009A1DE1">
        <w:rPr>
          <w:lang w:val="hr-HR"/>
        </w:rPr>
        <w:t>40</w:t>
      </w:r>
      <w:r w:rsidR="004873AC">
        <w:rPr>
          <w:lang w:val="hr-HR"/>
        </w:rPr>
        <w:t>-</w:t>
      </w:r>
      <w:r w:rsidR="00B24DBF">
        <w:rPr>
          <w:lang w:val="hr-HR"/>
        </w:rPr>
        <w:t>01</w:t>
      </w:r>
      <w:r w:rsidR="004873AC">
        <w:rPr>
          <w:lang w:val="hr-HR"/>
        </w:rPr>
        <w:t>/</w:t>
      </w:r>
      <w:r w:rsidR="00D17294">
        <w:rPr>
          <w:lang w:val="hr-HR"/>
        </w:rPr>
        <w:t>17</w:t>
      </w:r>
      <w:r w:rsidR="004873AC">
        <w:rPr>
          <w:lang w:val="hr-HR"/>
        </w:rPr>
        <w:t>-01/</w:t>
      </w:r>
      <w:r w:rsidR="00D17294">
        <w:rPr>
          <w:lang w:val="hr-HR"/>
        </w:rPr>
        <w:t>105</w:t>
      </w:r>
    </w:p>
    <w:p w14:paraId="171EA888" w14:textId="4CD5F480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</w:t>
      </w:r>
      <w:r w:rsidR="006E0907">
        <w:rPr>
          <w:lang w:val="hr-HR"/>
        </w:rPr>
        <w:t xml:space="preserve"> </w:t>
      </w:r>
      <w:r w:rsidR="006B53D9">
        <w:rPr>
          <w:lang w:val="hr-HR"/>
        </w:rPr>
        <w:t>2182</w:t>
      </w:r>
      <w:r w:rsidR="0054048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9A1DE1">
        <w:rPr>
          <w:lang w:val="hr-HR"/>
        </w:rPr>
        <w:t>2</w:t>
      </w:r>
      <w:r w:rsidR="003F1E1E">
        <w:rPr>
          <w:lang w:val="hr-HR"/>
        </w:rPr>
        <w:t>4</w:t>
      </w:r>
      <w:r w:rsidR="00902405">
        <w:rPr>
          <w:lang w:val="hr-HR"/>
        </w:rPr>
        <w:t>-</w:t>
      </w:r>
      <w:r w:rsidR="001E3C4D">
        <w:rPr>
          <w:lang w:val="hr-HR"/>
        </w:rPr>
        <w:t>1</w:t>
      </w:r>
      <w:r w:rsidR="0035547E">
        <w:rPr>
          <w:lang w:val="hr-HR"/>
        </w:rPr>
        <w:t>2</w:t>
      </w:r>
    </w:p>
    <w:p w14:paraId="0E3424C1" w14:textId="0089188D" w:rsidR="00986AB7" w:rsidRDefault="004873AC" w:rsidP="007E5DEA">
      <w:pPr>
        <w:rPr>
          <w:lang w:val="hr-HR"/>
        </w:rPr>
      </w:pPr>
      <w:r>
        <w:rPr>
          <w:lang w:val="hr-HR"/>
        </w:rPr>
        <w:t xml:space="preserve">U Šibeniku, </w:t>
      </w:r>
      <w:r w:rsidR="007734C8">
        <w:rPr>
          <w:lang w:val="hr-HR"/>
        </w:rPr>
        <w:t xml:space="preserve"> </w:t>
      </w:r>
      <w:r w:rsidR="00B73509">
        <w:rPr>
          <w:lang w:val="hr-HR"/>
        </w:rPr>
        <w:t>02</w:t>
      </w:r>
      <w:r>
        <w:rPr>
          <w:lang w:val="hr-HR"/>
        </w:rPr>
        <w:t>.</w:t>
      </w:r>
      <w:r w:rsidR="006E0907">
        <w:rPr>
          <w:lang w:val="hr-HR"/>
        </w:rPr>
        <w:t xml:space="preserve"> </w:t>
      </w:r>
      <w:r w:rsidR="00B73509">
        <w:rPr>
          <w:lang w:val="hr-HR"/>
        </w:rPr>
        <w:t xml:space="preserve">rujna </w:t>
      </w:r>
      <w:r>
        <w:rPr>
          <w:lang w:val="hr-HR"/>
        </w:rPr>
        <w:t>20</w:t>
      </w:r>
      <w:r w:rsidR="009A1DE1">
        <w:rPr>
          <w:lang w:val="hr-HR"/>
        </w:rPr>
        <w:t>2</w:t>
      </w:r>
      <w:r w:rsidR="003F1E1E">
        <w:rPr>
          <w:lang w:val="hr-HR"/>
        </w:rPr>
        <w:t>4</w:t>
      </w:r>
      <w:r w:rsidR="00986AB7">
        <w:rPr>
          <w:lang w:val="hr-HR"/>
        </w:rPr>
        <w:t>. godine</w:t>
      </w:r>
    </w:p>
    <w:p w14:paraId="0172AE33" w14:textId="77777777" w:rsidR="007E5DEA" w:rsidRDefault="007E5DEA" w:rsidP="007E5DEA">
      <w:pPr>
        <w:rPr>
          <w:lang w:val="hr-HR"/>
        </w:rPr>
      </w:pPr>
    </w:p>
    <w:p w14:paraId="279182D7" w14:textId="184F1540" w:rsidR="00151FCB" w:rsidRDefault="00986AB7" w:rsidP="00994E52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(NN:84/11,22/13,54/13,</w:t>
      </w:r>
      <w:r>
        <w:rPr>
          <w:lang w:val="hr-HR"/>
        </w:rPr>
        <w:t>148/13</w:t>
      </w:r>
      <w:r w:rsidR="0096673A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814DC5">
        <w:rPr>
          <w:lang w:val="hr-HR"/>
        </w:rPr>
        <w:t xml:space="preserve">, </w:t>
      </w:r>
      <w:r w:rsidR="0096673A">
        <w:rPr>
          <w:lang w:val="hr-HR"/>
        </w:rPr>
        <w:t>110/19</w:t>
      </w:r>
      <w:r w:rsidR="002138D9">
        <w:rPr>
          <w:lang w:val="hr-HR"/>
        </w:rPr>
        <w:t>,</w:t>
      </w:r>
      <w:r w:rsidR="00814DC5">
        <w:rPr>
          <w:lang w:val="hr-HR"/>
        </w:rPr>
        <w:t xml:space="preserve"> 144/21</w:t>
      </w:r>
      <w:r w:rsidR="002138D9">
        <w:rPr>
          <w:lang w:val="hr-HR"/>
        </w:rPr>
        <w:t xml:space="preserve">, 114/22, 04/23, 133/23 </w:t>
      </w:r>
      <w:r>
        <w:rPr>
          <w:lang w:val="hr-HR"/>
        </w:rPr>
        <w:t>)</w:t>
      </w:r>
      <w:r w:rsidR="00CE51A1">
        <w:rPr>
          <w:lang w:val="hr-HR"/>
        </w:rPr>
        <w:t xml:space="preserve">,  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 w:rsidR="00814DC5">
        <w:rPr>
          <w:lang w:val="hr-HR"/>
        </w:rPr>
        <w:t xml:space="preserve"> i 39/22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objavljuje:</w:t>
      </w:r>
    </w:p>
    <w:p w14:paraId="401D369B" w14:textId="77777777" w:rsidR="00D17294" w:rsidRPr="00994E52" w:rsidRDefault="00D17294" w:rsidP="00994E52">
      <w:pPr>
        <w:jc w:val="both"/>
        <w:rPr>
          <w:lang w:val="hr-HR"/>
        </w:rPr>
      </w:pPr>
    </w:p>
    <w:p w14:paraId="1455414F" w14:textId="77777777" w:rsidR="00994E52" w:rsidRDefault="00994E52">
      <w:pPr>
        <w:rPr>
          <w:b/>
          <w:lang w:val="hr-HR"/>
        </w:rPr>
      </w:pPr>
    </w:p>
    <w:p w14:paraId="6BCB2175" w14:textId="59492BBB" w:rsidR="003F1E1E" w:rsidRDefault="00986AB7" w:rsidP="002138D9">
      <w:pPr>
        <w:jc w:val="center"/>
        <w:rPr>
          <w:b/>
          <w:lang w:val="hr-HR"/>
        </w:rPr>
      </w:pPr>
      <w:r>
        <w:rPr>
          <w:b/>
          <w:lang w:val="hr-HR"/>
        </w:rPr>
        <w:t>JAVNI POZI</w:t>
      </w:r>
      <w:r w:rsidR="005E0907">
        <w:rPr>
          <w:b/>
          <w:lang w:val="hr-HR"/>
        </w:rPr>
        <w:t>V</w:t>
      </w:r>
    </w:p>
    <w:p w14:paraId="35CDA7FD" w14:textId="77777777" w:rsidR="003F1E1E" w:rsidRDefault="003F1E1E" w:rsidP="007E5DEA">
      <w:pPr>
        <w:jc w:val="center"/>
        <w:rPr>
          <w:b/>
          <w:lang w:val="hr-HR"/>
        </w:rPr>
      </w:pPr>
    </w:p>
    <w:p w14:paraId="3F5BECF2" w14:textId="52404D15" w:rsidR="00041D7B" w:rsidRPr="002138D9" w:rsidRDefault="00041D7B" w:rsidP="002138D9">
      <w:pPr>
        <w:jc w:val="both"/>
        <w:rPr>
          <w:lang w:val="hr-HR"/>
        </w:rPr>
      </w:pPr>
    </w:p>
    <w:p w14:paraId="2FB27BF9" w14:textId="78843263" w:rsidR="003F1E1E" w:rsidRDefault="003F1E1E" w:rsidP="003F1E1E">
      <w:pPr>
        <w:numPr>
          <w:ilvl w:val="0"/>
          <w:numId w:val="3"/>
        </w:numPr>
        <w:jc w:val="both"/>
        <w:rPr>
          <w:b/>
          <w:lang w:val="hr-HR"/>
        </w:rPr>
      </w:pPr>
      <w:r>
        <w:rPr>
          <w:bCs/>
          <w:lang w:val="hr-HR"/>
        </w:rPr>
        <w:t>NA UVID GEODETSKIH ELABORATA IZVEDENOG STANJA NERAZVRSTANIH  CESTA-ULICA</w:t>
      </w:r>
      <w:r>
        <w:rPr>
          <w:b/>
          <w:lang w:val="hr-HR"/>
        </w:rPr>
        <w:t xml:space="preserve">:  </w:t>
      </w:r>
    </w:p>
    <w:p w14:paraId="3FD04DFF" w14:textId="77777777" w:rsidR="007E5DEA" w:rsidRPr="007E5DEA" w:rsidRDefault="007E5DEA" w:rsidP="007E5DEA">
      <w:pPr>
        <w:ind w:left="360"/>
        <w:jc w:val="both"/>
        <w:rPr>
          <w:b/>
          <w:lang w:val="hr-HR"/>
        </w:rPr>
      </w:pPr>
    </w:p>
    <w:p w14:paraId="354D1020" w14:textId="0AA05EB5" w:rsidR="007734C8" w:rsidRDefault="0035547E" w:rsidP="007734C8">
      <w:pPr>
        <w:numPr>
          <w:ilvl w:val="0"/>
          <w:numId w:val="2"/>
        </w:numPr>
        <w:jc w:val="both"/>
        <w:rPr>
          <w:b/>
          <w:lang w:val="hr-HR"/>
        </w:rPr>
      </w:pPr>
      <w:proofErr w:type="spellStart"/>
      <w:r>
        <w:rPr>
          <w:b/>
          <w:lang w:val="hr-HR"/>
        </w:rPr>
        <w:t>Bilušićeva</w:t>
      </w:r>
      <w:proofErr w:type="spellEnd"/>
      <w:r>
        <w:rPr>
          <w:b/>
          <w:lang w:val="hr-HR"/>
        </w:rPr>
        <w:t xml:space="preserve"> ulica, Mate Bakrača, </w:t>
      </w:r>
      <w:r w:rsidR="000E3C9F">
        <w:rPr>
          <w:b/>
          <w:lang w:val="hr-HR"/>
        </w:rPr>
        <w:t xml:space="preserve">Mate </w:t>
      </w:r>
      <w:proofErr w:type="spellStart"/>
      <w:r w:rsidR="000E3C9F">
        <w:rPr>
          <w:b/>
          <w:lang w:val="hr-HR"/>
        </w:rPr>
        <w:t>Mrša</w:t>
      </w:r>
      <w:proofErr w:type="spellEnd"/>
      <w:r w:rsidR="000E3C9F">
        <w:rPr>
          <w:b/>
          <w:lang w:val="hr-HR"/>
        </w:rPr>
        <w:t xml:space="preserve"> i Hrvatskih branitelja </w:t>
      </w:r>
      <w:r w:rsidR="003F1E1E">
        <w:rPr>
          <w:b/>
          <w:lang w:val="hr-HR"/>
        </w:rPr>
        <w:t xml:space="preserve"> u </w:t>
      </w:r>
      <w:r w:rsidR="0013153C">
        <w:rPr>
          <w:b/>
          <w:lang w:val="hr-HR"/>
        </w:rPr>
        <w:t>Zatonu</w:t>
      </w:r>
      <w:r>
        <w:rPr>
          <w:b/>
          <w:lang w:val="hr-HR"/>
        </w:rPr>
        <w:t>,</w:t>
      </w:r>
    </w:p>
    <w:p w14:paraId="35EA3ACF" w14:textId="53B08C1A" w:rsidR="003F1E1E" w:rsidRDefault="000E3C9F" w:rsidP="007734C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ulice Rukavac, Put igrališta i Predraga </w:t>
      </w:r>
      <w:proofErr w:type="spellStart"/>
      <w:r>
        <w:rPr>
          <w:b/>
          <w:lang w:val="hr-HR"/>
        </w:rPr>
        <w:t>Šumere</w:t>
      </w:r>
      <w:proofErr w:type="spellEnd"/>
      <w:r w:rsidR="003F1E1E">
        <w:rPr>
          <w:b/>
          <w:lang w:val="hr-HR"/>
        </w:rPr>
        <w:t xml:space="preserve"> u </w:t>
      </w:r>
      <w:proofErr w:type="spellStart"/>
      <w:r>
        <w:rPr>
          <w:b/>
          <w:lang w:val="hr-HR"/>
        </w:rPr>
        <w:t>Žaboriću</w:t>
      </w:r>
      <w:proofErr w:type="spellEnd"/>
      <w:r w:rsidR="0035547E">
        <w:rPr>
          <w:b/>
          <w:lang w:val="hr-HR"/>
        </w:rPr>
        <w:t xml:space="preserve"> i</w:t>
      </w:r>
    </w:p>
    <w:p w14:paraId="70836E88" w14:textId="04F3B11B" w:rsidR="0035547E" w:rsidRDefault="0035547E" w:rsidP="007734C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ulice Stjepana Radića u Šibeniku</w:t>
      </w:r>
    </w:p>
    <w:p w14:paraId="68707B88" w14:textId="77777777" w:rsidR="007E5DEA" w:rsidRPr="007E5DEA" w:rsidRDefault="007E5DEA" w:rsidP="007E5DEA">
      <w:pPr>
        <w:ind w:left="720"/>
        <w:jc w:val="both"/>
        <w:rPr>
          <w:b/>
          <w:lang w:val="hr-HR"/>
        </w:rPr>
      </w:pPr>
    </w:p>
    <w:p w14:paraId="3E3FFD6D" w14:textId="77777777" w:rsidR="00343D7D" w:rsidRDefault="0023398E">
      <w:pPr>
        <w:jc w:val="both"/>
        <w:rPr>
          <w:bCs/>
          <w:lang w:val="hr-HR"/>
        </w:rPr>
      </w:pPr>
      <w:bookmarkStart w:id="0" w:name="_Hlk54615608"/>
      <w:r w:rsidRPr="006E0907">
        <w:rPr>
          <w:bCs/>
          <w:lang w:val="hr-HR"/>
        </w:rPr>
        <w:t xml:space="preserve">KAO I </w:t>
      </w:r>
      <w:r w:rsidR="00643911" w:rsidRPr="006E0907">
        <w:rPr>
          <w:bCs/>
          <w:lang w:val="hr-HR"/>
        </w:rPr>
        <w:t xml:space="preserve">NOSITELJIMA PRAVA NA </w:t>
      </w:r>
      <w:r w:rsidRPr="006E0907">
        <w:rPr>
          <w:bCs/>
          <w:lang w:val="hr-HR"/>
        </w:rPr>
        <w:t>NEKRETNINAMA</w:t>
      </w:r>
      <w:r w:rsidR="00963961">
        <w:rPr>
          <w:bCs/>
          <w:lang w:val="hr-HR"/>
        </w:rPr>
        <w:t xml:space="preserve"> KOJE NEPOSREDNO GRANIČE S</w:t>
      </w:r>
      <w:r w:rsidR="00F70E69" w:rsidRPr="006E0907">
        <w:rPr>
          <w:bCs/>
          <w:lang w:val="hr-HR"/>
        </w:rPr>
        <w:t xml:space="preserve"> ISTIM ULICAMA</w:t>
      </w:r>
      <w:r w:rsidR="000262DF">
        <w:rPr>
          <w:bCs/>
          <w:lang w:val="hr-HR"/>
        </w:rPr>
        <w:t>.</w:t>
      </w:r>
    </w:p>
    <w:p w14:paraId="37EA2374" w14:textId="77777777" w:rsidR="007E5DEA" w:rsidRDefault="007E5DEA">
      <w:pPr>
        <w:jc w:val="both"/>
        <w:rPr>
          <w:bCs/>
          <w:lang w:val="hr-HR"/>
        </w:rPr>
      </w:pPr>
    </w:p>
    <w:bookmarkEnd w:id="0"/>
    <w:p w14:paraId="138BB188" w14:textId="7DD225C9" w:rsidR="0035547E" w:rsidRDefault="003F1E1E" w:rsidP="0035547E">
      <w:pPr>
        <w:jc w:val="both"/>
        <w:rPr>
          <w:lang w:val="hr-HR"/>
        </w:rPr>
      </w:pPr>
      <w:r>
        <w:rPr>
          <w:lang w:val="hr-HR"/>
        </w:rPr>
        <w:t xml:space="preserve">Dana </w:t>
      </w:r>
      <w:r w:rsidR="00D9722B">
        <w:rPr>
          <w:b/>
          <w:bCs/>
          <w:lang w:val="hr-HR"/>
        </w:rPr>
        <w:t>1</w:t>
      </w:r>
      <w:r w:rsidR="00B73509">
        <w:rPr>
          <w:b/>
          <w:bCs/>
          <w:lang w:val="hr-HR"/>
        </w:rPr>
        <w:t>2</w:t>
      </w:r>
      <w:r w:rsidRPr="00901446">
        <w:rPr>
          <w:b/>
          <w:bCs/>
          <w:lang w:val="hr-HR"/>
        </w:rPr>
        <w:t xml:space="preserve">. </w:t>
      </w:r>
      <w:r w:rsidR="00D9722B">
        <w:rPr>
          <w:b/>
          <w:bCs/>
          <w:lang w:val="hr-HR"/>
        </w:rPr>
        <w:t>rujna</w:t>
      </w:r>
      <w:r w:rsidR="0035547E">
        <w:rPr>
          <w:b/>
          <w:bCs/>
          <w:lang w:val="hr-HR"/>
        </w:rPr>
        <w:t xml:space="preserve"> </w:t>
      </w:r>
      <w:r w:rsidRPr="00901446">
        <w:rPr>
          <w:b/>
          <w:bCs/>
          <w:lang w:val="hr-HR"/>
        </w:rPr>
        <w:t>2024.</w:t>
      </w:r>
      <w:r>
        <w:rPr>
          <w:lang w:val="hr-HR"/>
        </w:rPr>
        <w:t xml:space="preserve"> godine u prostorijama Grada Šibenika,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soba broj 21, II kat, u vremenu od 09.00-12.00 sati, sve zainteresirane osobe pozivaju se na javni uvid  geodetsk</w:t>
      </w:r>
      <w:r w:rsidR="007C034A">
        <w:rPr>
          <w:lang w:val="hr-HR"/>
        </w:rPr>
        <w:t>ih</w:t>
      </w:r>
      <w:r>
        <w:rPr>
          <w:lang w:val="hr-HR"/>
        </w:rPr>
        <w:t xml:space="preserve"> elaborata izvedenog stanja nerazvrstanih cesta-ulica</w:t>
      </w:r>
      <w:r w:rsidR="0035547E">
        <w:rPr>
          <w:lang w:val="hr-HR"/>
        </w:rPr>
        <w:t xml:space="preserve"> Mate Bakrača, </w:t>
      </w:r>
      <w:proofErr w:type="spellStart"/>
      <w:r w:rsidR="0035547E">
        <w:rPr>
          <w:lang w:val="hr-HR"/>
        </w:rPr>
        <w:t>Bilušičeva</w:t>
      </w:r>
      <w:proofErr w:type="spellEnd"/>
      <w:r w:rsidR="0035547E">
        <w:rPr>
          <w:lang w:val="hr-HR"/>
        </w:rPr>
        <w:t xml:space="preserve"> ulica,</w:t>
      </w:r>
      <w:r>
        <w:rPr>
          <w:lang w:val="hr-HR"/>
        </w:rPr>
        <w:t xml:space="preserve"> </w:t>
      </w:r>
      <w:r w:rsidR="000E3C9F">
        <w:rPr>
          <w:lang w:val="hr-HR"/>
        </w:rPr>
        <w:t xml:space="preserve">Mate </w:t>
      </w:r>
      <w:proofErr w:type="spellStart"/>
      <w:r w:rsidR="000E3C9F">
        <w:rPr>
          <w:lang w:val="hr-HR"/>
        </w:rPr>
        <w:t>Mrša</w:t>
      </w:r>
      <w:proofErr w:type="spellEnd"/>
      <w:r w:rsidR="000E3C9F">
        <w:rPr>
          <w:lang w:val="hr-HR"/>
        </w:rPr>
        <w:t xml:space="preserve"> i Hrvatskih branitelja</w:t>
      </w:r>
      <w:r>
        <w:rPr>
          <w:lang w:val="hr-HR"/>
        </w:rPr>
        <w:t xml:space="preserve"> u Zatonu</w:t>
      </w:r>
      <w:r w:rsidR="0035547E">
        <w:rPr>
          <w:lang w:val="hr-HR"/>
        </w:rPr>
        <w:t>,</w:t>
      </w:r>
      <w:r>
        <w:rPr>
          <w:lang w:val="hr-HR"/>
        </w:rPr>
        <w:t xml:space="preserve"> ulic</w:t>
      </w:r>
      <w:r w:rsidR="000E3C9F">
        <w:rPr>
          <w:lang w:val="hr-HR"/>
        </w:rPr>
        <w:t>a</w:t>
      </w:r>
      <w:r>
        <w:rPr>
          <w:lang w:val="hr-HR"/>
        </w:rPr>
        <w:t xml:space="preserve"> </w:t>
      </w:r>
      <w:r w:rsidR="000E3C9F">
        <w:rPr>
          <w:lang w:val="hr-HR"/>
        </w:rPr>
        <w:t xml:space="preserve">Rukavac, Put igrališta i Predraga </w:t>
      </w:r>
      <w:proofErr w:type="spellStart"/>
      <w:r w:rsidR="000E3C9F">
        <w:rPr>
          <w:lang w:val="hr-HR"/>
        </w:rPr>
        <w:t>Šumere</w:t>
      </w:r>
      <w:proofErr w:type="spellEnd"/>
      <w:r>
        <w:rPr>
          <w:lang w:val="hr-HR"/>
        </w:rPr>
        <w:t xml:space="preserve"> u </w:t>
      </w:r>
      <w:proofErr w:type="spellStart"/>
      <w:r w:rsidR="000E3C9F">
        <w:rPr>
          <w:lang w:val="hr-HR"/>
        </w:rPr>
        <w:t>Žaboriću</w:t>
      </w:r>
      <w:proofErr w:type="spellEnd"/>
      <w:r w:rsidR="0035547E">
        <w:rPr>
          <w:lang w:val="hr-HR"/>
        </w:rPr>
        <w:t xml:space="preserve"> i ulica Stjepana Radića u Šibeniku, izrađeni od strane tvrtke GEODETSKA MJERENJA d.o.o. Ante Starčevića  7, Šibenik.</w:t>
      </w:r>
    </w:p>
    <w:p w14:paraId="6EDC2C07" w14:textId="7126731D" w:rsidR="007E5DEA" w:rsidRDefault="007E5DEA" w:rsidP="007E5DEA">
      <w:pPr>
        <w:jc w:val="both"/>
        <w:rPr>
          <w:lang w:val="hr-HR"/>
        </w:rPr>
      </w:pPr>
    </w:p>
    <w:p w14:paraId="6DF97511" w14:textId="77777777" w:rsidR="007E5DEA" w:rsidRDefault="007E5DEA" w:rsidP="007E5DEA">
      <w:pPr>
        <w:jc w:val="both"/>
        <w:rPr>
          <w:lang w:val="hr-HR"/>
        </w:rPr>
      </w:pPr>
    </w:p>
    <w:p w14:paraId="7E8F6AEF" w14:textId="77777777" w:rsidR="00901446" w:rsidRDefault="00901446" w:rsidP="007E5DEA">
      <w:pPr>
        <w:jc w:val="both"/>
        <w:rPr>
          <w:lang w:val="hr-HR"/>
        </w:rPr>
      </w:pPr>
    </w:p>
    <w:p w14:paraId="160CF554" w14:textId="77777777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>
        <w:rPr>
          <w:lang w:val="hr-HR"/>
        </w:rPr>
        <w:t>GRADONAČELNIK</w:t>
      </w:r>
    </w:p>
    <w:p w14:paraId="0A2C5D94" w14:textId="09D57666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901446">
        <w:rPr>
          <w:lang w:val="hr-HR"/>
        </w:rPr>
        <w:t xml:space="preserve">    </w:t>
      </w:r>
      <w:r w:rsidR="000262DF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proofErr w:type="spellStart"/>
      <w:r>
        <w:rPr>
          <w:lang w:val="hr-HR"/>
        </w:rPr>
        <w:t>med.</w:t>
      </w:r>
      <w:r w:rsidR="00D9722B">
        <w:rPr>
          <w:lang w:val="hr-HR"/>
        </w:rPr>
        <w:t>v.r</w:t>
      </w:r>
      <w:proofErr w:type="spellEnd"/>
      <w:r w:rsidR="00D9722B">
        <w:rPr>
          <w:lang w:val="hr-HR"/>
        </w:rPr>
        <w:t>.</w:t>
      </w:r>
    </w:p>
    <w:sectPr w:rsidR="00986AB7" w:rsidSect="00BF28C0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59"/>
    <w:multiLevelType w:val="hybridMultilevel"/>
    <w:tmpl w:val="6D98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7268">
    <w:abstractNumId w:val="1"/>
  </w:num>
  <w:num w:numId="2" w16cid:durableId="391394170">
    <w:abstractNumId w:val="2"/>
  </w:num>
  <w:num w:numId="3" w16cid:durableId="669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240B9"/>
    <w:rsid w:val="000262DF"/>
    <w:rsid w:val="00037152"/>
    <w:rsid w:val="00041D7B"/>
    <w:rsid w:val="000717E4"/>
    <w:rsid w:val="00077CF5"/>
    <w:rsid w:val="0008328D"/>
    <w:rsid w:val="00092843"/>
    <w:rsid w:val="000A1589"/>
    <w:rsid w:val="000A5E32"/>
    <w:rsid w:val="000C4690"/>
    <w:rsid w:val="000C4889"/>
    <w:rsid w:val="000E3C9F"/>
    <w:rsid w:val="000F2C8F"/>
    <w:rsid w:val="00112CEE"/>
    <w:rsid w:val="00124CEE"/>
    <w:rsid w:val="0013120A"/>
    <w:rsid w:val="0013153C"/>
    <w:rsid w:val="00151FCB"/>
    <w:rsid w:val="00172C5B"/>
    <w:rsid w:val="001A7D5D"/>
    <w:rsid w:val="001C29DB"/>
    <w:rsid w:val="001E174C"/>
    <w:rsid w:val="001E3C4D"/>
    <w:rsid w:val="001F7FEA"/>
    <w:rsid w:val="002138D9"/>
    <w:rsid w:val="0023398E"/>
    <w:rsid w:val="00235BB1"/>
    <w:rsid w:val="00281B48"/>
    <w:rsid w:val="00283DF1"/>
    <w:rsid w:val="00285BBA"/>
    <w:rsid w:val="00295D54"/>
    <w:rsid w:val="00296360"/>
    <w:rsid w:val="002A544B"/>
    <w:rsid w:val="002D2183"/>
    <w:rsid w:val="00343D7D"/>
    <w:rsid w:val="0035547E"/>
    <w:rsid w:val="003677BB"/>
    <w:rsid w:val="0037724B"/>
    <w:rsid w:val="003C69BB"/>
    <w:rsid w:val="003D47BF"/>
    <w:rsid w:val="003F1AC3"/>
    <w:rsid w:val="003F1E1E"/>
    <w:rsid w:val="004078F3"/>
    <w:rsid w:val="00435E98"/>
    <w:rsid w:val="004873AC"/>
    <w:rsid w:val="004A3C9D"/>
    <w:rsid w:val="004B68A3"/>
    <w:rsid w:val="004C3514"/>
    <w:rsid w:val="004F5C9F"/>
    <w:rsid w:val="00530FD7"/>
    <w:rsid w:val="00535191"/>
    <w:rsid w:val="00540486"/>
    <w:rsid w:val="00552FD7"/>
    <w:rsid w:val="00561CF6"/>
    <w:rsid w:val="0056344D"/>
    <w:rsid w:val="005A031E"/>
    <w:rsid w:val="005C374F"/>
    <w:rsid w:val="005D5536"/>
    <w:rsid w:val="005E0907"/>
    <w:rsid w:val="0062288D"/>
    <w:rsid w:val="00643911"/>
    <w:rsid w:val="00652216"/>
    <w:rsid w:val="006B53D9"/>
    <w:rsid w:val="006E0907"/>
    <w:rsid w:val="006E5BB4"/>
    <w:rsid w:val="006F0625"/>
    <w:rsid w:val="007728F3"/>
    <w:rsid w:val="007734C8"/>
    <w:rsid w:val="007B3D2C"/>
    <w:rsid w:val="007C034A"/>
    <w:rsid w:val="007D37F6"/>
    <w:rsid w:val="007E5DEA"/>
    <w:rsid w:val="00814DC5"/>
    <w:rsid w:val="00850494"/>
    <w:rsid w:val="00880A80"/>
    <w:rsid w:val="008A53C6"/>
    <w:rsid w:val="008B7607"/>
    <w:rsid w:val="008D415B"/>
    <w:rsid w:val="00901446"/>
    <w:rsid w:val="0090173D"/>
    <w:rsid w:val="00902405"/>
    <w:rsid w:val="00921A48"/>
    <w:rsid w:val="0093737F"/>
    <w:rsid w:val="00945597"/>
    <w:rsid w:val="00963961"/>
    <w:rsid w:val="0096673A"/>
    <w:rsid w:val="00976997"/>
    <w:rsid w:val="00986AB7"/>
    <w:rsid w:val="00994E52"/>
    <w:rsid w:val="009A1DE1"/>
    <w:rsid w:val="00A2447A"/>
    <w:rsid w:val="00A34FB0"/>
    <w:rsid w:val="00A67561"/>
    <w:rsid w:val="00A758EF"/>
    <w:rsid w:val="00AA2258"/>
    <w:rsid w:val="00AC3632"/>
    <w:rsid w:val="00AE2274"/>
    <w:rsid w:val="00B24DBF"/>
    <w:rsid w:val="00B326BD"/>
    <w:rsid w:val="00B33E59"/>
    <w:rsid w:val="00B469AC"/>
    <w:rsid w:val="00B53F37"/>
    <w:rsid w:val="00B73509"/>
    <w:rsid w:val="00BA0FF2"/>
    <w:rsid w:val="00BB1618"/>
    <w:rsid w:val="00BD4D42"/>
    <w:rsid w:val="00BF28C0"/>
    <w:rsid w:val="00BF3DEC"/>
    <w:rsid w:val="00BF42A6"/>
    <w:rsid w:val="00C0681B"/>
    <w:rsid w:val="00C1530E"/>
    <w:rsid w:val="00C21398"/>
    <w:rsid w:val="00C756F3"/>
    <w:rsid w:val="00C920B1"/>
    <w:rsid w:val="00C97042"/>
    <w:rsid w:val="00CA1419"/>
    <w:rsid w:val="00CA3C3A"/>
    <w:rsid w:val="00CC7752"/>
    <w:rsid w:val="00CE51A1"/>
    <w:rsid w:val="00CE6418"/>
    <w:rsid w:val="00D00496"/>
    <w:rsid w:val="00D17294"/>
    <w:rsid w:val="00D8574D"/>
    <w:rsid w:val="00D9722B"/>
    <w:rsid w:val="00DA2B7D"/>
    <w:rsid w:val="00DB36F3"/>
    <w:rsid w:val="00DC47D8"/>
    <w:rsid w:val="00DD0DF0"/>
    <w:rsid w:val="00E31DA6"/>
    <w:rsid w:val="00E64C59"/>
    <w:rsid w:val="00E875CA"/>
    <w:rsid w:val="00EA1041"/>
    <w:rsid w:val="00EB6470"/>
    <w:rsid w:val="00EF5683"/>
    <w:rsid w:val="00EF56BF"/>
    <w:rsid w:val="00F32147"/>
    <w:rsid w:val="00F35EC3"/>
    <w:rsid w:val="00F70E69"/>
    <w:rsid w:val="00FA05D1"/>
    <w:rsid w:val="00FA17EF"/>
    <w:rsid w:val="00FA35EF"/>
    <w:rsid w:val="00FB2292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4BAF3"/>
  <w15:chartTrackingRefBased/>
  <w15:docId w15:val="{6630C9C3-7923-44E3-B3CD-FFD9032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2</cp:revision>
  <cp:lastPrinted>2024-09-02T10:43:00Z</cp:lastPrinted>
  <dcterms:created xsi:type="dcterms:W3CDTF">2024-09-02T10:52:00Z</dcterms:created>
  <dcterms:modified xsi:type="dcterms:W3CDTF">2024-09-02T10:52:00Z</dcterms:modified>
</cp:coreProperties>
</file>